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rPr>
          <w:rFonts w:hint="eastAsia"/>
        </w:rPr>
        <w:t>单位</w:t>
      </w:r>
      <w:r>
        <w:t>:千元  币种:人民币</w:t>
      </w:r>
    </w:p>
    <w:tbl>
      <w:tblPr>
        <w:tblStyle w:val="5"/>
        <w:tblpPr w:leftFromText="180" w:rightFromText="180" w:vertAnchor="text" w:tblpXSpec="center" w:tblpY="1"/>
        <w:tblOverlap w:val="never"/>
        <w:tblW w:w="8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905"/>
        <w:gridCol w:w="1770"/>
        <w:gridCol w:w="186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 w:val="0"/>
              <w:wordWrap w:val="0"/>
              <w:jc w:val="righ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2023年12月31日</w:t>
            </w:r>
          </w:p>
        </w:tc>
        <w:tc>
          <w:tcPr>
            <w:tcW w:w="1770" w:type="dxa"/>
            <w:vAlign w:val="center"/>
          </w:tcPr>
          <w:p>
            <w:pPr>
              <w:widowControl w:val="0"/>
              <w:wordWrap w:val="0"/>
              <w:jc w:val="right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2023年9月30日</w:t>
            </w:r>
          </w:p>
        </w:tc>
        <w:tc>
          <w:tcPr>
            <w:tcW w:w="1860" w:type="dxa"/>
            <w:vAlign w:val="center"/>
          </w:tcPr>
          <w:p>
            <w:pPr>
              <w:widowControl w:val="0"/>
              <w:wordWrap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2023年6月30日</w:t>
            </w:r>
          </w:p>
        </w:tc>
        <w:tc>
          <w:tcPr>
            <w:tcW w:w="1873" w:type="dxa"/>
            <w:vAlign w:val="center"/>
          </w:tcPr>
          <w:p>
            <w:pPr>
              <w:widowControl w:val="0"/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1"/>
                <w:lang w:val="en-US" w:eastAsia="zh-CN"/>
              </w:rPr>
              <w:t>2023年3月31日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杠杆</w:t>
            </w:r>
            <w:r>
              <w:rPr>
                <w:rFonts w:ascii="微软雅黑" w:hAnsi="微软雅黑" w:eastAsia="微软雅黑"/>
                <w:sz w:val="18"/>
              </w:rPr>
              <w:t>率</w:t>
            </w:r>
            <w:r>
              <w:rPr>
                <w:rFonts w:ascii="微软雅黑" w:hAnsi="微软雅黑" w:eastAsia="微软雅黑"/>
                <w:bCs/>
                <w:sz w:val="18"/>
              </w:rPr>
              <w:t>（%）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sz w:val="21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6.58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6.71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6.79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一级</w:t>
            </w:r>
            <w:r>
              <w:rPr>
                <w:rFonts w:ascii="微软雅黑" w:hAnsi="微软雅黑" w:eastAsia="微软雅黑"/>
                <w:sz w:val="18"/>
              </w:rPr>
              <w:t>资本净额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14,628,251 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14,784,311 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14,871,124 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13,692,916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widowControl w:val="0"/>
              <w:jc w:val="left"/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调整</w:t>
            </w:r>
            <w:r>
              <w:rPr>
                <w:rFonts w:ascii="微软雅黑" w:hAnsi="微软雅黑" w:eastAsia="微软雅黑"/>
                <w:sz w:val="18"/>
              </w:rPr>
              <w:t>后的表内外</w:t>
            </w:r>
            <w:r>
              <w:rPr>
                <w:rFonts w:hint="eastAsia" w:ascii="微软雅黑" w:hAnsi="微软雅黑" w:eastAsia="微软雅黑"/>
                <w:sz w:val="18"/>
              </w:rPr>
              <w:t>资产</w:t>
            </w:r>
            <w:r>
              <w:rPr>
                <w:rFonts w:ascii="微软雅黑" w:hAnsi="微软雅黑" w:eastAsia="微软雅黑"/>
                <w:sz w:val="18"/>
              </w:rPr>
              <w:t>余额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222,250,219 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220,447,993 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219,156,083 </w:t>
            </w:r>
          </w:p>
        </w:tc>
        <w:tc>
          <w:tcPr>
            <w:tcW w:w="18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210,859,818 </w:t>
            </w:r>
          </w:p>
        </w:tc>
      </w:tr>
    </w:tbl>
    <w:p>
      <w:pPr>
        <w:widowControl w:val="0"/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1F3E"/>
    <w:rsid w:val="000056F7"/>
    <w:rsid w:val="00053B9E"/>
    <w:rsid w:val="00066B45"/>
    <w:rsid w:val="00067EBE"/>
    <w:rsid w:val="00080C4E"/>
    <w:rsid w:val="00095A1F"/>
    <w:rsid w:val="000A314F"/>
    <w:rsid w:val="001938A2"/>
    <w:rsid w:val="001B0258"/>
    <w:rsid w:val="001B31D6"/>
    <w:rsid w:val="001C5E3D"/>
    <w:rsid w:val="001E76E7"/>
    <w:rsid w:val="00210AF9"/>
    <w:rsid w:val="00223D07"/>
    <w:rsid w:val="00240332"/>
    <w:rsid w:val="00246DF7"/>
    <w:rsid w:val="0027003C"/>
    <w:rsid w:val="002949F8"/>
    <w:rsid w:val="00357B95"/>
    <w:rsid w:val="00391124"/>
    <w:rsid w:val="003A3F11"/>
    <w:rsid w:val="003C7ACF"/>
    <w:rsid w:val="003D4DDF"/>
    <w:rsid w:val="00433496"/>
    <w:rsid w:val="00463753"/>
    <w:rsid w:val="0048422F"/>
    <w:rsid w:val="0049191E"/>
    <w:rsid w:val="00495A5B"/>
    <w:rsid w:val="004D138C"/>
    <w:rsid w:val="004E364C"/>
    <w:rsid w:val="00511E56"/>
    <w:rsid w:val="005456C6"/>
    <w:rsid w:val="00551840"/>
    <w:rsid w:val="005525CE"/>
    <w:rsid w:val="005F268E"/>
    <w:rsid w:val="00640D74"/>
    <w:rsid w:val="006E0D2F"/>
    <w:rsid w:val="00707AD7"/>
    <w:rsid w:val="00717661"/>
    <w:rsid w:val="007226AE"/>
    <w:rsid w:val="007463ED"/>
    <w:rsid w:val="0076793A"/>
    <w:rsid w:val="007B54A4"/>
    <w:rsid w:val="00884346"/>
    <w:rsid w:val="00884B12"/>
    <w:rsid w:val="008B7EA6"/>
    <w:rsid w:val="008F5163"/>
    <w:rsid w:val="00921FFC"/>
    <w:rsid w:val="0097245D"/>
    <w:rsid w:val="009D0442"/>
    <w:rsid w:val="009F16A1"/>
    <w:rsid w:val="009F4457"/>
    <w:rsid w:val="00A02222"/>
    <w:rsid w:val="00A26065"/>
    <w:rsid w:val="00A55173"/>
    <w:rsid w:val="00AB17BA"/>
    <w:rsid w:val="00AC4467"/>
    <w:rsid w:val="00AD622C"/>
    <w:rsid w:val="00AF10FB"/>
    <w:rsid w:val="00B87FE1"/>
    <w:rsid w:val="00B92FCF"/>
    <w:rsid w:val="00BB2FE9"/>
    <w:rsid w:val="00BE64C8"/>
    <w:rsid w:val="00C76310"/>
    <w:rsid w:val="00CA4185"/>
    <w:rsid w:val="00CC2B36"/>
    <w:rsid w:val="00CD7A32"/>
    <w:rsid w:val="00D25D50"/>
    <w:rsid w:val="00D51F3E"/>
    <w:rsid w:val="00D81761"/>
    <w:rsid w:val="00DF68FA"/>
    <w:rsid w:val="00E51EA2"/>
    <w:rsid w:val="00E55D53"/>
    <w:rsid w:val="00EE4AD6"/>
    <w:rsid w:val="00EE5994"/>
    <w:rsid w:val="00F233DD"/>
    <w:rsid w:val="00F73E06"/>
    <w:rsid w:val="00F76FC6"/>
    <w:rsid w:val="00F77FDB"/>
    <w:rsid w:val="00FA2AFD"/>
    <w:rsid w:val="00FB19D8"/>
    <w:rsid w:val="00FD6F90"/>
    <w:rsid w:val="00FF43CB"/>
    <w:rsid w:val="03F969D4"/>
    <w:rsid w:val="0B5F3ACE"/>
    <w:rsid w:val="119F24D8"/>
    <w:rsid w:val="128532AF"/>
    <w:rsid w:val="1E8748C7"/>
    <w:rsid w:val="206F389F"/>
    <w:rsid w:val="2A3A4B61"/>
    <w:rsid w:val="42D727A0"/>
    <w:rsid w:val="44B87F6F"/>
    <w:rsid w:val="463D1F12"/>
    <w:rsid w:val="4869159E"/>
    <w:rsid w:val="5CB0532F"/>
    <w:rsid w:val="64124FEA"/>
    <w:rsid w:val="6FCD0A90"/>
    <w:rsid w:val="7AE2540A"/>
    <w:rsid w:val="7F501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2018-05-27T00:58:00Z</dcterms:created>
  <dc:creator>陆超</dc:creator>
  <cp:lastModifiedBy>沈星晨</cp:lastModifiedBy>
  <dcterms:modified xsi:type="dcterms:W3CDTF">2024-04-26T00:33:14Z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